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安徽</w:t>
      </w:r>
      <w:r>
        <w:rPr>
          <w:rFonts w:hint="eastAsia"/>
          <w:sz w:val="32"/>
          <w:szCs w:val="32"/>
          <w:lang w:eastAsia="zh-CN"/>
        </w:rPr>
        <w:t>云霁电子商务</w:t>
      </w:r>
      <w:r>
        <w:rPr>
          <w:rFonts w:hint="eastAsia"/>
          <w:sz w:val="32"/>
          <w:szCs w:val="32"/>
        </w:rPr>
        <w:t>有限公司</w:t>
      </w:r>
      <w:r>
        <w:rPr>
          <w:rFonts w:hint="eastAsia"/>
          <w:sz w:val="32"/>
          <w:szCs w:val="32"/>
          <w:lang w:eastAsia="zh-CN"/>
        </w:rPr>
        <w:t>招聘简章</w:t>
      </w:r>
    </w:p>
    <w:p>
      <w:pPr>
        <w:rPr>
          <w:rFonts w:hint="eastAsia"/>
        </w:rPr>
      </w:pPr>
      <w:r>
        <w:rPr>
          <w:rFonts w:hint="eastAsia"/>
        </w:rPr>
        <w:t xml:space="preserve"> 【公司创立】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云霁电商</w:t>
      </w:r>
      <w:r>
        <w:rPr>
          <w:rFonts w:hint="eastAsia"/>
        </w:rPr>
        <w:t>，2019年成立于新电商之都浙江义乌，是一家专业高效的电子商务客户服务外包服务商，由行业知名电商人、人力资源专家、客户服务资深管理人员组成。</w:t>
      </w:r>
    </w:p>
    <w:p>
      <w:pPr>
        <w:rPr>
          <w:rFonts w:hint="eastAsia"/>
        </w:rPr>
      </w:pPr>
      <w:r>
        <w:rPr>
          <w:rFonts w:hint="eastAsia"/>
        </w:rPr>
        <w:t>【公司业务】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云霁</w:t>
      </w:r>
      <w:r>
        <w:rPr>
          <w:rFonts w:hint="eastAsia"/>
        </w:rPr>
        <w:t>旨在为客户提供专业高效的客户服务外包、培训、智能化运营服务、大促规模化灵活用工需求外包等，帮助客户降低运营成本，提升销售转化，解决电商精细化运营管理需求。</w:t>
      </w:r>
    </w:p>
    <w:p>
      <w:pPr>
        <w:rPr>
          <w:rFonts w:hint="eastAsia"/>
        </w:rPr>
      </w:pPr>
      <w:r>
        <w:rPr>
          <w:rFonts w:hint="eastAsia"/>
        </w:rPr>
        <w:t>【公司概况】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云霁</w:t>
      </w:r>
      <w:r>
        <w:rPr>
          <w:rFonts w:hint="eastAsia"/>
        </w:rPr>
        <w:t>目前拥有浙江义乌、安徽安庆的自有客服基地，每个地基都可容纳超300人规模的坐席。公司现有员工200余人，资深管理人员10余名，培训师5人。</w:t>
      </w:r>
    </w:p>
    <w:p>
      <w:pPr>
        <w:rPr>
          <w:rFonts w:hint="eastAsia"/>
        </w:rPr>
      </w:pPr>
      <w:r>
        <w:rPr>
          <w:rFonts w:hint="eastAsia"/>
        </w:rPr>
        <w:t>服务了美妆、服装、电器、母婴、玩具等类目的TOP品牌：乐高、滔搏体育、美的、巧虎、外交官、千岛湖、方橙等十余家天猫和京东官店。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公司校园招聘</w:t>
      </w:r>
      <w:r>
        <w:rPr>
          <w:rFonts w:hint="eastAsia"/>
          <w:b/>
          <w:bCs/>
          <w:lang w:eastAsia="zh-CN"/>
        </w:rPr>
        <w:t>岗位</w:t>
      </w:r>
    </w:p>
    <w:p>
      <w:pPr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淘宝天猫在线客服</w:t>
      </w:r>
    </w:p>
    <w:p>
      <w:pPr>
        <w:rPr>
          <w:rFonts w:hint="eastAsia"/>
        </w:rPr>
      </w:pPr>
      <w:r>
        <w:rPr>
          <w:rFonts w:hint="eastAsia"/>
        </w:rPr>
        <w:t>岗位职责：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负责通过在线咨询的客户进行良好的沟通，并且发挥自己的聪明才智，将咨询客户转</w:t>
      </w:r>
    </w:p>
    <w:p>
      <w:pPr>
        <w:rPr>
          <w:rFonts w:hint="eastAsia"/>
        </w:rPr>
      </w:pPr>
      <w:r>
        <w:rPr>
          <w:rFonts w:hint="eastAsia"/>
        </w:rPr>
        <w:t>化为订单客户，提升网店的销售额和信誉；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通过在线咨询和电话对老客户进行售后回访，客户关怀和后期良好的维护，及时解决买家反馈的售后问题，处理客户的中差评和维护店铺的好评率;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负责店铺每天发货订单的整理和统计，并和商家做好发货对接工作</w:t>
      </w:r>
      <w:r>
        <w:rPr>
          <w:rFonts w:hint="eastAsia"/>
          <w:lang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4、完成上级交待的其他事务及少量运营方向工作。</w:t>
      </w:r>
    </w:p>
    <w:p>
      <w:pPr>
        <w:rPr>
          <w:rFonts w:hint="eastAsia"/>
        </w:rPr>
      </w:pPr>
      <w:r>
        <w:rPr>
          <w:rFonts w:hint="eastAsia"/>
        </w:rPr>
        <w:t xml:space="preserve">5、可以接收优秀实习生就业，学生毕业后签订劳动合同，依法缴纳五险。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薪资待遇: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试用期：</w:t>
      </w:r>
      <w:r>
        <w:rPr>
          <w:rFonts w:hint="eastAsia"/>
        </w:rPr>
        <w:t>2500（基本工资）+500（绩效补贴）</w:t>
      </w:r>
      <w:r>
        <w:rPr>
          <w:rFonts w:hint="eastAsia"/>
          <w:lang w:eastAsia="zh-CN"/>
        </w:rPr>
        <w:t>；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转正后工资调整为3000</w:t>
      </w:r>
      <w:r>
        <w:rPr>
          <w:rFonts w:hint="eastAsia"/>
          <w:lang w:eastAsia="zh-CN"/>
        </w:rPr>
        <w:t>（基本工资）</w:t>
      </w:r>
      <w:r>
        <w:rPr>
          <w:rFonts w:hint="eastAsia"/>
          <w:lang w:val="en-US" w:eastAsia="zh-CN"/>
        </w:rPr>
        <w:t>+500（绩效补贴）</w:t>
      </w:r>
    </w:p>
    <w:p>
      <w:pPr>
        <w:rPr>
          <w:rFonts w:hint="eastAsia"/>
        </w:rPr>
      </w:pPr>
      <w:r>
        <w:rPr>
          <w:rFonts w:hint="eastAsia"/>
        </w:rPr>
        <w:t>工作时间：每天工作8小时，每周休息一天</w:t>
      </w:r>
    </w:p>
    <w:p>
      <w:pPr>
        <w:rPr>
          <w:rFonts w:hint="eastAsia"/>
        </w:rPr>
      </w:pPr>
      <w:r>
        <w:rPr>
          <w:rFonts w:hint="eastAsia"/>
        </w:rPr>
        <w:t>提供住宿，每个房间4人，上床下桌，独立卫生间，空调</w:t>
      </w:r>
      <w:bookmarkStart w:id="0" w:name="_GoBack"/>
      <w:bookmarkEnd w:id="0"/>
      <w:r>
        <w:rPr>
          <w:rFonts w:hint="eastAsia"/>
        </w:rPr>
        <w:t>热水器等。</w:t>
      </w:r>
    </w:p>
    <w:p>
      <w:pPr>
        <w:rPr>
          <w:rFonts w:hint="eastAsia"/>
        </w:rPr>
      </w:pPr>
      <w:r>
        <w:rPr>
          <w:rFonts w:hint="eastAsia"/>
        </w:rPr>
        <w:t>工作地址：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安庆市筑梦新区8幢8楼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lang w:eastAsia="zh-CN"/>
        </w:rPr>
        <w:t>安庆市迎江区皖江高科孵化园</w:t>
      </w:r>
      <w:r>
        <w:rPr>
          <w:rFonts w:hint="eastAsia"/>
          <w:lang w:val="en-US" w:eastAsia="zh-CN"/>
        </w:rPr>
        <w:t>A2栋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联系人：王主管</w:t>
      </w:r>
      <w:r>
        <w:rPr>
          <w:rFonts w:hint="eastAsia"/>
          <w:lang w:val="en-US" w:eastAsia="zh-CN"/>
        </w:rPr>
        <w:t xml:space="preserve">  电话：18955608996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07C43"/>
    <w:multiLevelType w:val="singleLevel"/>
    <w:tmpl w:val="E3107C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18B1"/>
    <w:rsid w:val="08DE2190"/>
    <w:rsid w:val="10140D1D"/>
    <w:rsid w:val="11490D82"/>
    <w:rsid w:val="12360AFE"/>
    <w:rsid w:val="1CEE5BA4"/>
    <w:rsid w:val="3E380E6D"/>
    <w:rsid w:val="42544364"/>
    <w:rsid w:val="4B7637ED"/>
    <w:rsid w:val="4EC65C15"/>
    <w:rsid w:val="590D4602"/>
    <w:rsid w:val="64A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2021-10-09T07:45:00Z</dcterms:created>
  <dc:creator>Administrator</dc:creator>
  <cp:lastModifiedBy>王正西</cp:lastModifiedBy>
  <dcterms:modified xsi:type="dcterms:W3CDTF">2021-10-29T06:43:21Z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9192B0FC8405442A82D5FFB37E526883</vt:lpwstr>
  </property>
</Properties>
</file>